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06" w:rsidRPr="005F096C" w:rsidRDefault="00741306" w:rsidP="009550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550F6" w:rsidRDefault="009550F6" w:rsidP="009550F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            Утверждаю:</w:t>
      </w:r>
    </w:p>
    <w:p w:rsidR="009550F6" w:rsidRDefault="009550F6" w:rsidP="009550F6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рофкома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                                                                      Директор школы</w:t>
      </w:r>
    </w:p>
    <w:p w:rsidR="009550F6" w:rsidRDefault="009550F6" w:rsidP="009550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550F6" w:rsidRDefault="00491E04" w:rsidP="009550F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Л.Б. Хохлова</w:t>
      </w:r>
      <w:r w:rsidR="009550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С.В. Паршиков</w:t>
      </w:r>
    </w:p>
    <w:p w:rsidR="009550F6" w:rsidRPr="009550F6" w:rsidRDefault="00491E04" w:rsidP="009550F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28.08.2015</w:t>
      </w:r>
      <w:r w:rsidR="009550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28.08.2015</w:t>
      </w:r>
    </w:p>
    <w:p w:rsidR="00707497" w:rsidRPr="00741306" w:rsidRDefault="00707497" w:rsidP="007074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130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41306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ПРОТИВОДЕЙСТВИИ КОРРУПЦИИ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1. Общие положения.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1.1. Данное Положение «О противодействии коррупции» (далее – Положение) разработано на основе  Федерального закона Российской Федерации от 25 декабря 2008 г. № 273-ФЗ «О противодействии коррупции».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 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</w:t>
      </w:r>
      <w:r w:rsidR="00BA44B9" w:rsidRPr="005F096C">
        <w:rPr>
          <w:rFonts w:ascii="Times New Roman" w:eastAsia="Times New Roman" w:hAnsi="Times New Roman" w:cs="Times New Roman"/>
          <w:sz w:val="24"/>
          <w:szCs w:val="24"/>
        </w:rPr>
        <w:t xml:space="preserve"> коррупционных право</w:t>
      </w:r>
      <w:r w:rsidR="00491E04">
        <w:rPr>
          <w:rFonts w:ascii="Times New Roman" w:eastAsia="Times New Roman" w:hAnsi="Times New Roman" w:cs="Times New Roman"/>
          <w:sz w:val="24"/>
          <w:szCs w:val="24"/>
        </w:rPr>
        <w:t>нарушений в «</w:t>
      </w:r>
      <w:bookmarkStart w:id="0" w:name="_GoBack"/>
      <w:bookmarkEnd w:id="0"/>
      <w:r w:rsidR="00491E04">
        <w:rPr>
          <w:rFonts w:ascii="Times New Roman" w:eastAsia="Times New Roman" w:hAnsi="Times New Roman" w:cs="Times New Roman"/>
          <w:sz w:val="24"/>
          <w:szCs w:val="24"/>
        </w:rPr>
        <w:t xml:space="preserve">МОУ </w:t>
      </w:r>
      <w:proofErr w:type="spellStart"/>
      <w:r w:rsidR="00491E04">
        <w:rPr>
          <w:rFonts w:ascii="Times New Roman" w:eastAsia="Times New Roman" w:hAnsi="Times New Roman" w:cs="Times New Roman"/>
          <w:sz w:val="24"/>
          <w:szCs w:val="24"/>
        </w:rPr>
        <w:t>Песоченская</w:t>
      </w:r>
      <w:proofErr w:type="spellEnd"/>
      <w:r w:rsidR="00491E04">
        <w:rPr>
          <w:rFonts w:ascii="Times New Roman" w:eastAsia="Times New Roman" w:hAnsi="Times New Roman" w:cs="Times New Roman"/>
          <w:sz w:val="24"/>
          <w:szCs w:val="24"/>
        </w:rPr>
        <w:t xml:space="preserve"> СОШ им А.И. Кошелева»</w:t>
      </w:r>
      <w:r w:rsidRPr="005F0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4B9" w:rsidRPr="005F096C">
        <w:rPr>
          <w:rFonts w:ascii="Times New Roman" w:eastAsia="Times New Roman" w:hAnsi="Times New Roman" w:cs="Times New Roman"/>
          <w:sz w:val="24"/>
          <w:szCs w:val="24"/>
        </w:rPr>
        <w:t xml:space="preserve"> (далее – Школа</w:t>
      </w:r>
      <w:r w:rsidRPr="005F096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 1.3. Для целей настоящего Положения используются следующие основные понятия: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 1.3.1. </w:t>
      </w:r>
      <w:r w:rsidRPr="005F096C">
        <w:rPr>
          <w:rFonts w:ascii="Times New Roman" w:eastAsia="Times New Roman" w:hAnsi="Times New Roman" w:cs="Times New Roman"/>
          <w:sz w:val="24"/>
          <w:szCs w:val="24"/>
          <w:u w:val="single"/>
        </w:rPr>
        <w:t>коррупция: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096C">
        <w:rPr>
          <w:rFonts w:ascii="Times New Roman" w:eastAsia="Times New Roman" w:hAnsi="Times New Roman" w:cs="Times New Roman"/>
          <w:sz w:val="24"/>
          <w:szCs w:val="24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совершение деяний, указанных в предыдущем подпункте  настоящего пункта, от имени или в интересах юридического лица;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      1.3.2. </w:t>
      </w:r>
      <w:r w:rsidRPr="005F096C">
        <w:rPr>
          <w:rFonts w:ascii="Times New Roman" w:eastAsia="Times New Roman" w:hAnsi="Times New Roman" w:cs="Times New Roman"/>
          <w:sz w:val="24"/>
          <w:szCs w:val="24"/>
          <w:u w:val="single"/>
        </w:rPr>
        <w:t>противодействие коррупции</w:t>
      </w:r>
      <w:r w:rsidRPr="005F096C">
        <w:rPr>
          <w:rFonts w:ascii="Times New Roman" w:eastAsia="Times New Roman" w:hAnsi="Times New Roman" w:cs="Times New Roman"/>
          <w:sz w:val="24"/>
          <w:szCs w:val="24"/>
        </w:rPr>
        <w:t> - деятельность членов рабочей группы по противодействию коррупции и физических лиц в пределах их полномочий: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по минимизации и (или) ликвидации последствий коррупционных правонарушений.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 1.4. Основные принципы противодействия коррупции: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признание, обеспечение и защита основных прав и свобод человека и гражданина;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законность;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публичность и открытость деятельности органов управления и самоуправления;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неотвратимость ответственности за совершение коррупционных правонарушений;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комплексное использование организационных, информационно-пропагандистских и других мер;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приоритетное применение мер по предупреждению коррупции.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 2. Основные меры по профилактике коррупции.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 Профилактика коррупции осуществляется путем применения следующих основных мер: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 2.1. формирование в коллективе педагогических и непе</w:t>
      </w:r>
      <w:r w:rsidR="00884448" w:rsidRPr="005F096C">
        <w:rPr>
          <w:rFonts w:ascii="Times New Roman" w:eastAsia="Times New Roman" w:hAnsi="Times New Roman" w:cs="Times New Roman"/>
          <w:sz w:val="24"/>
          <w:szCs w:val="24"/>
        </w:rPr>
        <w:t>дагогических работников Школе</w:t>
      </w:r>
      <w:r w:rsidRPr="005F096C">
        <w:rPr>
          <w:rFonts w:ascii="Times New Roman" w:eastAsia="Times New Roman" w:hAnsi="Times New Roman" w:cs="Times New Roman"/>
          <w:sz w:val="24"/>
          <w:szCs w:val="24"/>
        </w:rPr>
        <w:t xml:space="preserve"> нетерпимости к коррупционному поведению;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2.2. формирование у родителей (законных представителей) обучающихся нетерпимости к коррупционному поведению;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2.3. проведение мониторинга всех локальных актов, из</w:t>
      </w:r>
      <w:r w:rsidR="00884448" w:rsidRPr="005F096C">
        <w:rPr>
          <w:rFonts w:ascii="Times New Roman" w:eastAsia="Times New Roman" w:hAnsi="Times New Roman" w:cs="Times New Roman"/>
          <w:sz w:val="24"/>
          <w:szCs w:val="24"/>
        </w:rPr>
        <w:t>даваемых администрацией Школы</w:t>
      </w:r>
      <w:r w:rsidRPr="005F096C">
        <w:rPr>
          <w:rFonts w:ascii="Times New Roman" w:eastAsia="Times New Roman" w:hAnsi="Times New Roman" w:cs="Times New Roman"/>
          <w:sz w:val="24"/>
          <w:szCs w:val="24"/>
        </w:rPr>
        <w:t xml:space="preserve"> на предмет соответствия действующему законодательству;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lastRenderedPageBreak/>
        <w:t>2.4. проведение мероприятий по</w:t>
      </w:r>
      <w:r w:rsidR="00884448" w:rsidRPr="005F096C">
        <w:rPr>
          <w:rFonts w:ascii="Times New Roman" w:eastAsia="Times New Roman" w:hAnsi="Times New Roman" w:cs="Times New Roman"/>
          <w:sz w:val="24"/>
          <w:szCs w:val="24"/>
        </w:rPr>
        <w:t xml:space="preserve"> разъяснению работникам Школы</w:t>
      </w:r>
      <w:r w:rsidRPr="005F096C">
        <w:rPr>
          <w:rFonts w:ascii="Times New Roman" w:eastAsia="Times New Roman" w:hAnsi="Times New Roman" w:cs="Times New Roman"/>
          <w:sz w:val="24"/>
          <w:szCs w:val="24"/>
        </w:rPr>
        <w:t xml:space="preserve"> и родителям (законным представителям) обучающихся законодательства в сфере противодействия коррупции.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  3. Основные направления по повышению эффективности противодействия коррупции.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      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      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поведению;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      3.3. совершенствование системы и структуры органов самоуправления;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 xml:space="preserve">      3.4. создание </w:t>
      </w:r>
      <w:proofErr w:type="gramStart"/>
      <w:r w:rsidRPr="005F096C">
        <w:rPr>
          <w:rFonts w:ascii="Times New Roman" w:eastAsia="Times New Roman" w:hAnsi="Times New Roman" w:cs="Times New Roman"/>
          <w:sz w:val="24"/>
          <w:szCs w:val="24"/>
        </w:rPr>
        <w:t>механизмов общественного контроля деятельности органов управления</w:t>
      </w:r>
      <w:proofErr w:type="gramEnd"/>
      <w:r w:rsidRPr="005F096C">
        <w:rPr>
          <w:rFonts w:ascii="Times New Roman" w:eastAsia="Times New Roman" w:hAnsi="Times New Roman" w:cs="Times New Roman"/>
          <w:sz w:val="24"/>
          <w:szCs w:val="24"/>
        </w:rPr>
        <w:t xml:space="preserve"> и самоуправления;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 xml:space="preserve">      3.5. обеспечение доступа работников </w:t>
      </w:r>
      <w:r w:rsidR="00884448" w:rsidRPr="005F096C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5F096C">
        <w:rPr>
          <w:rFonts w:ascii="Times New Roman" w:eastAsia="Times New Roman" w:hAnsi="Times New Roman" w:cs="Times New Roman"/>
          <w:sz w:val="24"/>
          <w:szCs w:val="24"/>
        </w:rPr>
        <w:t xml:space="preserve"> и родителей (законных представителей) обучающихся к информации о деятельности органов управления и самоуправления;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     3.6. конкретизация полномочий педагогических, непедагогических и</w:t>
      </w:r>
      <w:r w:rsidR="00884448" w:rsidRPr="005F096C">
        <w:rPr>
          <w:rFonts w:ascii="Times New Roman" w:eastAsia="Times New Roman" w:hAnsi="Times New Roman" w:cs="Times New Roman"/>
          <w:sz w:val="24"/>
          <w:szCs w:val="24"/>
        </w:rPr>
        <w:t xml:space="preserve"> руководящих работников Школы</w:t>
      </w:r>
      <w:r w:rsidRPr="005F096C">
        <w:rPr>
          <w:rFonts w:ascii="Times New Roman" w:eastAsia="Times New Roman" w:hAnsi="Times New Roman" w:cs="Times New Roman"/>
          <w:sz w:val="24"/>
          <w:szCs w:val="24"/>
        </w:rPr>
        <w:t>, которые должны быть отражены в должностных инструкциях.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     3.7. уведомление в письм</w:t>
      </w:r>
      <w:r w:rsidR="00884448" w:rsidRPr="005F096C">
        <w:rPr>
          <w:rFonts w:ascii="Times New Roman" w:eastAsia="Times New Roman" w:hAnsi="Times New Roman" w:cs="Times New Roman"/>
          <w:sz w:val="24"/>
          <w:szCs w:val="24"/>
        </w:rPr>
        <w:t>енной форме работниками Школы</w:t>
      </w:r>
      <w:r w:rsidRPr="005F096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     3.8. создание условий для уведомления обучающимися и их родителями (законными предста</w:t>
      </w:r>
      <w:r w:rsidR="00884448" w:rsidRPr="005F096C">
        <w:rPr>
          <w:rFonts w:ascii="Times New Roman" w:eastAsia="Times New Roman" w:hAnsi="Times New Roman" w:cs="Times New Roman"/>
          <w:sz w:val="24"/>
          <w:szCs w:val="24"/>
        </w:rPr>
        <w:t xml:space="preserve">вителями) администрации Школы  </w:t>
      </w:r>
      <w:r w:rsidRPr="005F096C">
        <w:rPr>
          <w:rFonts w:ascii="Times New Roman" w:eastAsia="Times New Roman" w:hAnsi="Times New Roman" w:cs="Times New Roman"/>
          <w:sz w:val="24"/>
          <w:szCs w:val="24"/>
        </w:rPr>
        <w:t>обо всех случаях вымогания у</w:t>
      </w:r>
      <w:r w:rsidR="00884448" w:rsidRPr="005F096C">
        <w:rPr>
          <w:rFonts w:ascii="Times New Roman" w:eastAsia="Times New Roman" w:hAnsi="Times New Roman" w:cs="Times New Roman"/>
          <w:sz w:val="24"/>
          <w:szCs w:val="24"/>
        </w:rPr>
        <w:t xml:space="preserve"> них взяток работниками Школы</w:t>
      </w:r>
      <w:r w:rsidRPr="005F09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F096C">
        <w:rPr>
          <w:rFonts w:ascii="Times New Roman" w:eastAsia="Times New Roman" w:hAnsi="Times New Roman" w:cs="Times New Roman"/>
          <w:b/>
          <w:bCs/>
          <w:sz w:val="24"/>
          <w:szCs w:val="24"/>
        </w:rPr>
        <w:t> 4. Организационные основы противодействия коррупции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F096C">
        <w:rPr>
          <w:rFonts w:ascii="Times New Roman" w:eastAsia="Times New Roman" w:hAnsi="Times New Roman" w:cs="Times New Roman"/>
          <w:sz w:val="24"/>
          <w:szCs w:val="24"/>
        </w:rPr>
        <w:t>     4.1. Общее руководство мероприятиями, направленными на противодействие коррупции, осуществляют: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рабочая группа по противодействию коррупции;</w:t>
      </w:r>
    </w:p>
    <w:p w:rsidR="00884448" w:rsidRPr="005F096C" w:rsidRDefault="00884448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директор школы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       4.2. Рабочая группа по противодействию коррупции создается в августе – сентябре каждого учебного года;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в состав рабочей группы по противодействию коррупции обязательно входят председател</w:t>
      </w:r>
      <w:r w:rsidR="00884448" w:rsidRPr="005F096C">
        <w:rPr>
          <w:rFonts w:ascii="Times New Roman" w:eastAsia="Times New Roman" w:hAnsi="Times New Roman" w:cs="Times New Roman"/>
          <w:sz w:val="24"/>
          <w:szCs w:val="24"/>
        </w:rPr>
        <w:t>ь профсоюзного комитета Школы</w:t>
      </w:r>
      <w:r w:rsidRPr="005F096C">
        <w:rPr>
          <w:rFonts w:ascii="Times New Roman" w:eastAsia="Times New Roman" w:hAnsi="Times New Roman" w:cs="Times New Roman"/>
          <w:sz w:val="24"/>
          <w:szCs w:val="24"/>
        </w:rPr>
        <w:t>, представители педагогических и непе</w:t>
      </w:r>
      <w:r w:rsidR="00884448" w:rsidRPr="005F096C">
        <w:rPr>
          <w:rFonts w:ascii="Times New Roman" w:eastAsia="Times New Roman" w:hAnsi="Times New Roman" w:cs="Times New Roman"/>
          <w:sz w:val="24"/>
          <w:szCs w:val="24"/>
        </w:rPr>
        <w:t>дагогических работников Школы</w:t>
      </w:r>
      <w:r w:rsidRPr="005F096C">
        <w:rPr>
          <w:rFonts w:ascii="Times New Roman" w:eastAsia="Times New Roman" w:hAnsi="Times New Roman" w:cs="Times New Roman"/>
          <w:sz w:val="24"/>
          <w:szCs w:val="24"/>
        </w:rPr>
        <w:t>, член родительского комитета.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       4.3. Выборы членов  Рабочей группы по противодействию коррупции проводятся на Общем собрании трудового коллектива и заседании родительского комитета. Обсуждается состав Рабочей группы</w:t>
      </w:r>
      <w:r w:rsidR="00884448" w:rsidRPr="005F096C"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Совета Школы</w:t>
      </w:r>
      <w:r w:rsidRPr="005F096C">
        <w:rPr>
          <w:rFonts w:ascii="Times New Roman" w:eastAsia="Times New Roman" w:hAnsi="Times New Roman" w:cs="Times New Roman"/>
          <w:sz w:val="24"/>
          <w:szCs w:val="24"/>
        </w:rPr>
        <w:t>, утвержда</w:t>
      </w:r>
      <w:r w:rsidR="00884448" w:rsidRPr="005F096C">
        <w:rPr>
          <w:rFonts w:ascii="Times New Roman" w:eastAsia="Times New Roman" w:hAnsi="Times New Roman" w:cs="Times New Roman"/>
          <w:sz w:val="24"/>
          <w:szCs w:val="24"/>
        </w:rPr>
        <w:t>ется приказом директора Школы</w:t>
      </w:r>
      <w:r w:rsidRPr="005F09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      4.4. Члены Рабочей группы избирают председателя и секретаря.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Члены Рабочей группы осуществляют свою деятельность на общественной основе.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      4.5. Полномочия членов Рабочей группы по противодействию коррупции: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             4.5.1.Председатель Рабочей группы по противодействию коррупции: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определяет место, время проведения и повестку дня заседания Рабочей группы;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707497" w:rsidRPr="005F096C" w:rsidRDefault="00884448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информирует директора  Школы</w:t>
      </w:r>
      <w:r w:rsidR="00707497" w:rsidRPr="005F096C">
        <w:rPr>
          <w:rFonts w:ascii="Times New Roman" w:eastAsia="Times New Roman" w:hAnsi="Times New Roman" w:cs="Times New Roman"/>
          <w:sz w:val="24"/>
          <w:szCs w:val="24"/>
        </w:rPr>
        <w:t xml:space="preserve"> о  результатах работы Рабочей группы;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представляет Рабочую группу в о</w:t>
      </w:r>
      <w:r w:rsidR="00884448" w:rsidRPr="005F096C">
        <w:rPr>
          <w:rFonts w:ascii="Times New Roman" w:eastAsia="Times New Roman" w:hAnsi="Times New Roman" w:cs="Times New Roman"/>
          <w:sz w:val="24"/>
          <w:szCs w:val="24"/>
        </w:rPr>
        <w:t>тношениях с работниками Школы</w:t>
      </w:r>
      <w:r w:rsidRPr="005F096C">
        <w:rPr>
          <w:rFonts w:ascii="Times New Roman" w:eastAsia="Times New Roman" w:hAnsi="Times New Roman" w:cs="Times New Roman"/>
          <w:sz w:val="24"/>
          <w:szCs w:val="24"/>
        </w:rPr>
        <w:t>, обучающимися и их родителями (законными представителями) по вопросам, относящимся к ее компетенции;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дает соответствующие поручения секретарю и членам Рабочей группы, осуществляет </w:t>
      </w:r>
      <w:proofErr w:type="gramStart"/>
      <w:r w:rsidRPr="005F096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F096C">
        <w:rPr>
          <w:rFonts w:ascii="Times New Roman" w:eastAsia="Times New Roman" w:hAnsi="Times New Roman" w:cs="Times New Roman"/>
          <w:sz w:val="24"/>
          <w:szCs w:val="24"/>
        </w:rPr>
        <w:t xml:space="preserve"> их выполнением;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подписывает протокол заседания Рабочей группы.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            4.5.2. Секретарь Рабочей группы: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организует подготовку материалов к заседанию Рабочей группы, а также проектов его решений;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ведет протокол заседания Рабочей группы.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         4.5.3. Члены Рабочей группы по противодействию коррупции: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вносят председателю Рабочей группы предложения по формированию повестки дня заседаний Рабочей группы;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вносят предложения по формированию плана работы;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участвуют в реализации принятых Рабочей группой решений и полномочий.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          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Заседания могут быть как открытыми, так и закрытыми.</w:t>
      </w:r>
    </w:p>
    <w:p w:rsidR="00884448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Внеочередное заседание проводится по предложению любого члена Рабочей группы по противодействию коррупции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          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</w:t>
      </w:r>
      <w:r w:rsidR="00884448" w:rsidRPr="005F096C">
        <w:rPr>
          <w:rFonts w:ascii="Times New Roman" w:eastAsia="Times New Roman" w:hAnsi="Times New Roman" w:cs="Times New Roman"/>
          <w:sz w:val="24"/>
          <w:szCs w:val="24"/>
        </w:rPr>
        <w:t>ашаться любые работники Школы</w:t>
      </w:r>
      <w:r w:rsidRPr="005F096C">
        <w:rPr>
          <w:rFonts w:ascii="Times New Roman" w:eastAsia="Times New Roman" w:hAnsi="Times New Roman" w:cs="Times New Roman"/>
          <w:sz w:val="24"/>
          <w:szCs w:val="24"/>
        </w:rPr>
        <w:t xml:space="preserve"> или представители общественности.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          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          4.9.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         4.10. Рабочая группа по противодействию коррупции: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 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осуществляет противодействие коррупции в пределах своих полномочий: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реализует меры, направленные на профилактику коррупции;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вырабатывает механизмы защиты от п</w:t>
      </w:r>
      <w:r w:rsidR="005F7ECB" w:rsidRPr="005F096C">
        <w:rPr>
          <w:rFonts w:ascii="Times New Roman" w:eastAsia="Times New Roman" w:hAnsi="Times New Roman" w:cs="Times New Roman"/>
          <w:sz w:val="24"/>
          <w:szCs w:val="24"/>
        </w:rPr>
        <w:t>роникновения коррупции в Школе</w:t>
      </w:r>
      <w:r w:rsidRPr="005F09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осуществляет антикоррупционную пропаганду и воспитание всех участников образовательного процесса;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осуществляет анал</w:t>
      </w:r>
      <w:r w:rsidR="005F7ECB" w:rsidRPr="005F096C">
        <w:rPr>
          <w:rFonts w:ascii="Times New Roman" w:eastAsia="Times New Roman" w:hAnsi="Times New Roman" w:cs="Times New Roman"/>
          <w:sz w:val="24"/>
          <w:szCs w:val="24"/>
        </w:rPr>
        <w:t>из обращений работников Школы</w:t>
      </w:r>
      <w:r w:rsidRPr="005F096C">
        <w:rPr>
          <w:rFonts w:ascii="Times New Roman" w:eastAsia="Times New Roman" w:hAnsi="Times New Roman" w:cs="Times New Roman"/>
          <w:sz w:val="24"/>
          <w:szCs w:val="24"/>
        </w:rPr>
        <w:t>, обучающихся и их родителей (законных представителей) о фактах коррупционных проявлений должностными лицами;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проводит п</w:t>
      </w:r>
      <w:r w:rsidR="005F7ECB" w:rsidRPr="005F096C">
        <w:rPr>
          <w:rFonts w:ascii="Times New Roman" w:eastAsia="Times New Roman" w:hAnsi="Times New Roman" w:cs="Times New Roman"/>
          <w:sz w:val="24"/>
          <w:szCs w:val="24"/>
        </w:rPr>
        <w:t>роверки локальных актов Школы</w:t>
      </w:r>
      <w:r w:rsidRPr="005F096C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действующему законодательству; проверяет выполнение работниками своих должностных обязанностей;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разрабатывает на основании проведенных проверок рекомендации, направленные на улучшение антикоррупционной деят</w:t>
      </w:r>
      <w:r w:rsidR="005F7ECB" w:rsidRPr="005F096C">
        <w:rPr>
          <w:rFonts w:ascii="Times New Roman" w:eastAsia="Times New Roman" w:hAnsi="Times New Roman" w:cs="Times New Roman"/>
          <w:sz w:val="24"/>
          <w:szCs w:val="24"/>
        </w:rPr>
        <w:t>ельности Школы</w:t>
      </w:r>
      <w:r w:rsidRPr="005F09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организует работы по устранению негативных последствий коррупционных проявлений;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выявляет причины коррупции, разрабатывает</w:t>
      </w:r>
      <w:r w:rsidR="005F7ECB" w:rsidRPr="005F096C">
        <w:rPr>
          <w:rFonts w:ascii="Times New Roman" w:eastAsia="Times New Roman" w:hAnsi="Times New Roman" w:cs="Times New Roman"/>
          <w:sz w:val="24"/>
          <w:szCs w:val="24"/>
        </w:rPr>
        <w:t xml:space="preserve"> и направляет директору Школы</w:t>
      </w:r>
      <w:r w:rsidRPr="005F096C">
        <w:rPr>
          <w:rFonts w:ascii="Times New Roman" w:eastAsia="Times New Roman" w:hAnsi="Times New Roman" w:cs="Times New Roman"/>
          <w:sz w:val="24"/>
          <w:szCs w:val="24"/>
        </w:rPr>
        <w:t xml:space="preserve"> рекомендации по устранению причин коррупции;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информирует о резул</w:t>
      </w:r>
      <w:r w:rsidR="005F7ECB" w:rsidRPr="005F096C">
        <w:rPr>
          <w:rFonts w:ascii="Times New Roman" w:eastAsia="Times New Roman" w:hAnsi="Times New Roman" w:cs="Times New Roman"/>
          <w:sz w:val="24"/>
          <w:szCs w:val="24"/>
        </w:rPr>
        <w:t>ьтатах работы директора Школы</w:t>
      </w:r>
      <w:r w:rsidRPr="005F09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     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F096C">
        <w:rPr>
          <w:rFonts w:ascii="Times New Roman" w:eastAsia="Times New Roman" w:hAnsi="Times New Roman" w:cs="Times New Roman"/>
          <w:b/>
          <w:bCs/>
          <w:sz w:val="24"/>
          <w:szCs w:val="24"/>
        </w:rPr>
        <w:t> 5. Ответственность физических и юридических лиц за коррупционные правонарушения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F096C">
        <w:rPr>
          <w:rFonts w:ascii="Times New Roman" w:eastAsia="Times New Roman" w:hAnsi="Times New Roman" w:cs="Times New Roman"/>
          <w:sz w:val="24"/>
          <w:szCs w:val="24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 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 5.3. В случае</w:t>
      </w:r>
      <w:proofErr w:type="gramStart"/>
      <w:r w:rsidRPr="005F096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F096C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707497" w:rsidRPr="005F096C" w:rsidRDefault="00707497" w:rsidP="005F09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096C">
        <w:rPr>
          <w:rFonts w:ascii="Times New Roman" w:eastAsia="Times New Roman" w:hAnsi="Times New Roman" w:cs="Times New Roman"/>
          <w:sz w:val="24"/>
          <w:szCs w:val="24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511F8E" w:rsidRPr="005F096C" w:rsidRDefault="00511F8E" w:rsidP="005F096C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511F8E" w:rsidRPr="005F096C" w:rsidSect="00511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33C7"/>
    <w:multiLevelType w:val="multilevel"/>
    <w:tmpl w:val="285E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81657"/>
    <w:multiLevelType w:val="multilevel"/>
    <w:tmpl w:val="5D80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119F0"/>
    <w:multiLevelType w:val="multilevel"/>
    <w:tmpl w:val="9F06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43EDC"/>
    <w:multiLevelType w:val="multilevel"/>
    <w:tmpl w:val="9EF2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F77628"/>
    <w:multiLevelType w:val="multilevel"/>
    <w:tmpl w:val="529A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1C4B46"/>
    <w:multiLevelType w:val="multilevel"/>
    <w:tmpl w:val="FC60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A84CE2"/>
    <w:multiLevelType w:val="multilevel"/>
    <w:tmpl w:val="7580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EE0F02"/>
    <w:multiLevelType w:val="multilevel"/>
    <w:tmpl w:val="E9A0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7C0BA8"/>
    <w:multiLevelType w:val="multilevel"/>
    <w:tmpl w:val="D62E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525AB5"/>
    <w:multiLevelType w:val="multilevel"/>
    <w:tmpl w:val="1936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97"/>
    <w:rsid w:val="002F4FD5"/>
    <w:rsid w:val="00491E04"/>
    <w:rsid w:val="004D7AF5"/>
    <w:rsid w:val="00500422"/>
    <w:rsid w:val="00511F8E"/>
    <w:rsid w:val="005535DE"/>
    <w:rsid w:val="005F096C"/>
    <w:rsid w:val="005F7ECB"/>
    <w:rsid w:val="00707497"/>
    <w:rsid w:val="00741306"/>
    <w:rsid w:val="00884448"/>
    <w:rsid w:val="00886310"/>
    <w:rsid w:val="009550F6"/>
    <w:rsid w:val="009F3C53"/>
    <w:rsid w:val="00B7113F"/>
    <w:rsid w:val="00BA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7497"/>
    <w:rPr>
      <w:b/>
      <w:bCs/>
    </w:rPr>
  </w:style>
  <w:style w:type="character" w:customStyle="1" w:styleId="apple-converted-space">
    <w:name w:val="apple-converted-space"/>
    <w:basedOn w:val="a0"/>
    <w:rsid w:val="00707497"/>
  </w:style>
  <w:style w:type="paragraph" w:styleId="a5">
    <w:name w:val="No Spacing"/>
    <w:uiPriority w:val="1"/>
    <w:qFormat/>
    <w:rsid w:val="0074130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413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7497"/>
    <w:rPr>
      <w:b/>
      <w:bCs/>
    </w:rPr>
  </w:style>
  <w:style w:type="character" w:customStyle="1" w:styleId="apple-converted-space">
    <w:name w:val="apple-converted-space"/>
    <w:basedOn w:val="a0"/>
    <w:rsid w:val="00707497"/>
  </w:style>
  <w:style w:type="paragraph" w:styleId="a5">
    <w:name w:val="No Spacing"/>
    <w:uiPriority w:val="1"/>
    <w:qFormat/>
    <w:rsid w:val="0074130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41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МОУ Путятинская СОШ</cp:lastModifiedBy>
  <cp:revision>3</cp:revision>
  <cp:lastPrinted>2014-10-21T08:50:00Z</cp:lastPrinted>
  <dcterms:created xsi:type="dcterms:W3CDTF">2017-05-12T11:51:00Z</dcterms:created>
  <dcterms:modified xsi:type="dcterms:W3CDTF">2017-05-12T12:05:00Z</dcterms:modified>
</cp:coreProperties>
</file>